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附件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ascii="宋体" w:hAnsi="宋体" w:cs="宋体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第3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ascii="宋体" w:hAnsi="宋体" w:cs="宋体"/>
          <w:b/>
          <w:sz w:val="32"/>
          <w:szCs w:val="32"/>
        </w:rPr>
        <w:t>期入党积极分子推荐计划数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538"/>
        <w:gridCol w:w="2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386" w:firstLineChars="128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总支名称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在校生数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可推荐参训人数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电子信息学院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4847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2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管理学院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39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商学院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33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sz w:val="32"/>
                <w:szCs w:val="32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艺术学院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14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合计</w:t>
            </w:r>
          </w:p>
        </w:tc>
        <w:tc>
          <w:tcPr>
            <w:tcW w:w="2487" w:type="dxa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13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585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543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t>说明：以上在校生的统计数来源于“</w:t>
      </w:r>
      <w:r>
        <w:rPr>
          <w:color w:val="FF0000"/>
        </w:rPr>
        <w:t>201</w:t>
      </w:r>
      <w:r>
        <w:rPr>
          <w:rFonts w:hint="eastAsia"/>
          <w:color w:val="FF0000"/>
          <w:lang w:val="en-US" w:eastAsia="zh-CN"/>
        </w:rPr>
        <w:t>8</w:t>
      </w:r>
      <w:r>
        <w:rPr>
          <w:color w:val="FF0000"/>
        </w:rPr>
        <w:t>年</w:t>
      </w:r>
      <w:r>
        <w:rPr>
          <w:rFonts w:hint="eastAsia"/>
          <w:color w:val="FF0000"/>
          <w:lang w:val="en-US" w:eastAsia="zh-CN"/>
        </w:rPr>
        <w:t>4</w:t>
      </w:r>
      <w:r>
        <w:rPr>
          <w:color w:val="FF0000"/>
        </w:rPr>
        <w:t>月学生学籍情况数统计表</w:t>
      </w:r>
      <w:r>
        <w:t>”（201</w:t>
      </w:r>
      <w:r>
        <w:rPr>
          <w:rFonts w:hint="eastAsia"/>
          <w:lang w:val="en-US" w:eastAsia="zh-CN"/>
        </w:rPr>
        <w:t>8</w:t>
      </w:r>
      <w:r>
        <w:t>年</w:t>
      </w:r>
      <w:r>
        <w:rPr>
          <w:rFonts w:hint="eastAsia"/>
          <w:lang w:val="en-US" w:eastAsia="zh-CN"/>
        </w:rPr>
        <w:t>4</w:t>
      </w:r>
      <w:r>
        <w:t>月</w:t>
      </w:r>
      <w:r>
        <w:rPr>
          <w:rFonts w:hint="eastAsia"/>
          <w:lang w:val="en-US" w:eastAsia="zh-CN"/>
        </w:rPr>
        <w:t>4</w:t>
      </w:r>
      <w:r>
        <w:t>日），分别按照</w:t>
      </w:r>
      <w:r>
        <w:rPr>
          <w:color w:val="FF0000"/>
        </w:rPr>
        <w:t>4%</w:t>
      </w:r>
      <w:r>
        <w:t>的比例分配入党积极分子参训名额。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1BFB"/>
    <w:rsid w:val="0A8F1B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2018-04-27T09:08:00Z</dcterms:created>
  <dc:creator>qzuser</dc:creator>
  <cp:lastModifiedBy>qzuser</cp:lastModifiedBy>
  <dcterms:modified xsi:type="dcterms:W3CDTF">2018-04-27T09:08:20Z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